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36" w:rsidRPr="007E340F" w:rsidRDefault="004F4836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4F4836" w:rsidRPr="008053C3" w:rsidRDefault="004F4836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4F4836" w:rsidRPr="007E340F" w:rsidRDefault="004F4836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4F4836" w:rsidRPr="008053C3" w:rsidRDefault="004F4836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BC2D10">
        <w:rPr>
          <w:rFonts w:asciiTheme="minorHAnsi" w:hAnsiTheme="minorHAnsi" w:cs="Tahoma"/>
          <w:b/>
        </w:rPr>
        <w:t>1</w:t>
      </w:r>
      <w:r w:rsidR="00726C88">
        <w:rPr>
          <w:rFonts w:asciiTheme="minorHAnsi" w:hAnsiTheme="minorHAnsi" w:cs="Tahoma"/>
          <w:b/>
        </w:rPr>
        <w:t>3</w:t>
      </w:r>
      <w:r w:rsidR="005C2231" w:rsidRPr="005C2231">
        <w:rPr>
          <w:rFonts w:asciiTheme="minorHAnsi" w:hAnsiTheme="minorHAnsi" w:cs="Tahoma"/>
          <w:b/>
          <w:vertAlign w:val="superscript"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726C88">
        <w:rPr>
          <w:rFonts w:asciiTheme="minorHAnsi" w:hAnsiTheme="minorHAnsi" w:cs="Tahoma"/>
          <w:b/>
        </w:rPr>
        <w:t>September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BC2D10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1416D5">
        <w:rPr>
          <w:rFonts w:ascii="Monotype Corsiva" w:hAnsi="Monotype Corsiva"/>
          <w:sz w:val="21"/>
          <w:szCs w:val="21"/>
        </w:rPr>
        <w:t>Louise Pringle</w:t>
      </w:r>
    </w:p>
    <w:p w:rsidR="00D840F8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E52D4C">
      <w:pPr>
        <w:pStyle w:val="Heading1"/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064C72">
        <w:rPr>
          <w:rFonts w:asciiTheme="minorHAnsi" w:hAnsiTheme="minorHAnsi" w:cs="Tahoma"/>
          <w:b/>
          <w:bCs/>
          <w:sz w:val="22"/>
          <w:szCs w:val="22"/>
        </w:rPr>
        <w:t>1</w:t>
      </w:r>
      <w:r w:rsidR="00726C88">
        <w:rPr>
          <w:rFonts w:asciiTheme="minorHAnsi" w:hAnsiTheme="minorHAnsi" w:cs="Tahoma"/>
          <w:b/>
          <w:bCs/>
          <w:sz w:val="22"/>
          <w:szCs w:val="22"/>
        </w:rPr>
        <w:t>2</w:t>
      </w:r>
      <w:r w:rsidR="003E0414" w:rsidRPr="003E0414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3E041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7E340F">
        <w:rPr>
          <w:rFonts w:asciiTheme="minorHAnsi" w:hAnsiTheme="minorHAnsi" w:cs="Tahoma"/>
          <w:b/>
          <w:bCs/>
          <w:sz w:val="22"/>
          <w:szCs w:val="22"/>
        </w:rPr>
        <w:t>Ju</w:t>
      </w:r>
      <w:r w:rsidR="00726C88">
        <w:rPr>
          <w:rFonts w:asciiTheme="minorHAnsi" w:hAnsiTheme="minorHAnsi" w:cs="Tahoma"/>
          <w:b/>
          <w:bCs/>
          <w:sz w:val="22"/>
          <w:szCs w:val="22"/>
        </w:rPr>
        <w:t>ly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726C88" w:rsidTr="00127EB6">
        <w:tc>
          <w:tcPr>
            <w:tcW w:w="2122" w:type="dxa"/>
          </w:tcPr>
          <w:p w:rsidR="00726C88" w:rsidRPr="001676EA" w:rsidRDefault="00726C88" w:rsidP="00127EB6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726C88" w:rsidRPr="001676EA" w:rsidRDefault="00726C88" w:rsidP="00127EB6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726C88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address to Richard for resident re Close House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cut brush butterfly farm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Memorial Park trees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Renew chippings under seesaw Welfare Field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trim Welfare Field trees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Planning enforcement re advertising Taberna Close</w:t>
            </w:r>
          </w:p>
        </w:tc>
        <w:tc>
          <w:tcPr>
            <w:tcW w:w="1417" w:type="dxa"/>
          </w:tcPr>
          <w:p w:rsidR="00726C88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the airport regarding residents issues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investigate possibility of pedestrian crossing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organise removal of the public phone sign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highways regarding parking Taberna Close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paving stones for around info boards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Investigate VAT registration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Selman Park committee meeting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spur for library doors moved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726C88" w:rsidRPr="00F03ADD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Bays Leap farm re fly tipping area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close house re school parking on the B6528 on tournament week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nominate 2 users for the sportsfield committee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write to Councillor Jackson re help for traffic calming measures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20 mph zone map to Peter and canvas views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 20 mph to gossip article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 con</w:t>
            </w:r>
            <w:r w:rsidR="008642B7">
              <w:rPr>
                <w:rFonts w:ascii="Tahoma" w:hAnsi="Tahoma" w:cs="Tahoma"/>
              </w:rPr>
              <w:t>tacting the PC and</w:t>
            </w:r>
            <w:r>
              <w:rPr>
                <w:rFonts w:ascii="Tahoma" w:hAnsi="Tahoma" w:cs="Tahoma"/>
              </w:rPr>
              <w:t xml:space="preserve"> to Gossip article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  <w:tr w:rsidR="00726C88" w:rsidRPr="00F03ADD" w:rsidTr="00127EB6">
        <w:tc>
          <w:tcPr>
            <w:tcW w:w="2122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26C88" w:rsidRDefault="00726C88" w:rsidP="00127E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write to resident regarding Lime Tree</w:t>
            </w:r>
          </w:p>
        </w:tc>
        <w:tc>
          <w:tcPr>
            <w:tcW w:w="1417" w:type="dxa"/>
          </w:tcPr>
          <w:p w:rsidR="00726C88" w:rsidRPr="00F03ADD" w:rsidRDefault="00726C88" w:rsidP="00127EB6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064C72" w:rsidRDefault="007E340F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 off of J</w:t>
      </w:r>
      <w:r w:rsidR="00726C88">
        <w:rPr>
          <w:rFonts w:asciiTheme="minorHAnsi" w:hAnsiTheme="minorHAnsi"/>
          <w:sz w:val="22"/>
          <w:szCs w:val="22"/>
        </w:rPr>
        <w:t>uly/Aug/Sept</w:t>
      </w:r>
      <w:r>
        <w:rPr>
          <w:rFonts w:asciiTheme="minorHAnsi" w:hAnsiTheme="minorHAnsi"/>
          <w:sz w:val="22"/>
          <w:szCs w:val="22"/>
        </w:rPr>
        <w:t xml:space="preserve"> accounts</w:t>
      </w:r>
    </w:p>
    <w:p w:rsidR="00726C88" w:rsidRDefault="00726C88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£250 limit for clerk H&amp;S payments</w:t>
      </w:r>
    </w:p>
    <w:p w:rsidR="00726C88" w:rsidRDefault="00726C88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Selman Park payments</w:t>
      </w:r>
      <w:r w:rsidR="008642B7">
        <w:rPr>
          <w:rFonts w:asciiTheme="minorHAnsi" w:hAnsiTheme="minorHAnsi"/>
          <w:sz w:val="22"/>
          <w:szCs w:val="22"/>
        </w:rPr>
        <w:t xml:space="preserve"> rental agreement</w:t>
      </w:r>
    </w:p>
    <w:p w:rsidR="00726C88" w:rsidRDefault="00726C88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BDO audit</w:t>
      </w:r>
    </w:p>
    <w:p w:rsidR="002238C7" w:rsidRDefault="002238C7" w:rsidP="00CA0A6E">
      <w:pPr>
        <w:pStyle w:val="ListParagrap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lastRenderedPageBreak/>
        <w:t>PLANNING</w:t>
      </w:r>
    </w:p>
    <w:p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A77D9C" w:rsidRDefault="00726C88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A77D9C">
        <w:rPr>
          <w:rFonts w:asciiTheme="minorHAnsi" w:hAnsiTheme="minorHAnsi"/>
          <w:lang w:val="en"/>
        </w:rPr>
        <w:t>17/02682/FUL | Retrospective change of use of two outbuildings within the residential curtilage to provide 2 self contained Bed and Breakfast accommodations. No internal or external alterations proposed. Additional parking for up to three cars is already available. | Edgehill Heddon On The Wall Newcastle Upon Tyne Northumberland NE15 0EZ</w:t>
      </w:r>
    </w:p>
    <w:p w:rsidR="007F73A6" w:rsidRDefault="00A77D9C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A77D9C">
        <w:rPr>
          <w:rFonts w:asciiTheme="minorHAnsi" w:hAnsiTheme="minorHAnsi"/>
          <w:lang w:val="en"/>
        </w:rPr>
        <w:t>17/02908/FUL | Construction of 1no. detached dwelling</w:t>
      </w:r>
      <w:r>
        <w:rPr>
          <w:rFonts w:asciiTheme="minorHAnsi" w:hAnsiTheme="minorHAnsi"/>
          <w:lang w:val="en"/>
        </w:rPr>
        <w:t xml:space="preserve"> </w:t>
      </w:r>
      <w:r w:rsidRPr="00A77D9C">
        <w:rPr>
          <w:rFonts w:asciiTheme="minorHAnsi" w:hAnsiTheme="minorHAnsi"/>
          <w:lang w:val="en"/>
        </w:rPr>
        <w:t>house. | Land East Of 14 Station Road Heddon On The Wall Newcastle Upon Tyne Northumberland NE15 0DY</w:t>
      </w:r>
    </w:p>
    <w:p w:rsidR="008642B7" w:rsidRPr="00921859" w:rsidRDefault="00921859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921859">
        <w:rPr>
          <w:rFonts w:asciiTheme="minorHAnsi" w:hAnsiTheme="minorHAnsi"/>
          <w:lang w:val="en"/>
        </w:rPr>
        <w:t>17/03047/FUL | Change of use of two ancillary buildings from storage and staff facilities to A3 coffee shop. This proposal will include a small extension as well as refurbishment of the buildings. | Halls Of Heddon West Heddon Nurseries Heddon-On-The-Wall Newcastle Upon Tyne Northumberland NE15 0JS</w:t>
      </w: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7F73A6" w:rsidRPr="007F73A6" w:rsidRDefault="007F73A6" w:rsidP="007F73A6">
      <w:pPr>
        <w:pStyle w:val="NoSpacing"/>
        <w:ind w:left="720"/>
        <w:rPr>
          <w:rFonts w:asciiTheme="minorHAnsi" w:hAnsiTheme="minorHAnsi"/>
        </w:rPr>
      </w:pPr>
      <w:r w:rsidRPr="007F73A6">
        <w:rPr>
          <w:rFonts w:asciiTheme="minorHAnsi" w:hAnsiTheme="minorHAnsi"/>
        </w:rPr>
        <w:t>17/0</w:t>
      </w:r>
      <w:r w:rsidR="00A77D9C">
        <w:rPr>
          <w:rFonts w:asciiTheme="minorHAnsi" w:hAnsiTheme="minorHAnsi"/>
        </w:rPr>
        <w:t>0940</w:t>
      </w:r>
      <w:r w:rsidRPr="007F73A6">
        <w:rPr>
          <w:rFonts w:asciiTheme="minorHAnsi" w:hAnsiTheme="minorHAnsi"/>
        </w:rPr>
        <w:t>/</w:t>
      </w:r>
      <w:r w:rsidR="00A77D9C">
        <w:rPr>
          <w:rFonts w:asciiTheme="minorHAnsi" w:hAnsiTheme="minorHAnsi"/>
        </w:rPr>
        <w:t xml:space="preserve">COU and 17/01952/LBC </w:t>
      </w:r>
      <w:r w:rsidRPr="007F73A6">
        <w:rPr>
          <w:rFonts w:asciiTheme="minorHAnsi" w:hAnsiTheme="minorHAnsi"/>
        </w:rPr>
        <w:t xml:space="preserve"> - </w:t>
      </w:r>
      <w:r w:rsidR="00A77D9C">
        <w:rPr>
          <w:rFonts w:asciiTheme="minorHAnsi" w:hAnsiTheme="minorHAnsi"/>
        </w:rPr>
        <w:t>Cricket Pavilion Close to provide bedroom accomodation</w:t>
      </w:r>
    </w:p>
    <w:p w:rsidR="003E3765" w:rsidRDefault="003E3765" w:rsidP="0021226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AC7801" w:rsidRPr="00AC7801">
        <w:rPr>
          <w:rFonts w:asciiTheme="minorHAnsi" w:hAnsiTheme="minorHAnsi"/>
        </w:rPr>
        <w:t>17/01868/FUL 30 Aquila drive – orangery extension</w:t>
      </w:r>
    </w:p>
    <w:p w:rsidR="00921859" w:rsidRDefault="00921859" w:rsidP="00921859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17/02692/FUL The Glebe 8 Hexham Road. Remove roof and build above existing footprint and reinstate existing access to Hexham Road.</w:t>
      </w:r>
    </w:p>
    <w:p w:rsidR="00AC7801" w:rsidRPr="00AC7801" w:rsidRDefault="00AC7801" w:rsidP="00212262">
      <w:pPr>
        <w:pStyle w:val="NoSpacing"/>
        <w:rPr>
          <w:rFonts w:asciiTheme="minorHAnsi" w:hAnsiTheme="minorHAnsi"/>
          <w:lang w:val="en"/>
        </w:rPr>
      </w:pPr>
    </w:p>
    <w:p w:rsidR="00921859" w:rsidRDefault="00921859" w:rsidP="00921859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A77D9C">
        <w:rPr>
          <w:rFonts w:asciiTheme="minorHAnsi" w:hAnsiTheme="minorHAnsi" w:cs="Tahoma"/>
          <w:b/>
          <w:sz w:val="22"/>
          <w:szCs w:val="22"/>
        </w:rPr>
        <w:t>HIGHWAYS PRIORITES</w:t>
      </w:r>
    </w:p>
    <w:p w:rsidR="00921859" w:rsidRPr="00A77D9C" w:rsidRDefault="00921859" w:rsidP="00921859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sz w:val="22"/>
          <w:szCs w:val="22"/>
        </w:rPr>
        <w:t>Decide 3 prior</w:t>
      </w:r>
      <w:r>
        <w:rPr>
          <w:rFonts w:asciiTheme="minorHAnsi" w:hAnsiTheme="minorHAnsi" w:cs="Tahoma"/>
          <w:sz w:val="22"/>
          <w:szCs w:val="22"/>
        </w:rPr>
        <w:t>i</w:t>
      </w:r>
      <w:r w:rsidRPr="00A77D9C">
        <w:rPr>
          <w:rFonts w:asciiTheme="minorHAnsi" w:hAnsiTheme="minorHAnsi" w:cs="Tahoma"/>
          <w:sz w:val="22"/>
          <w:szCs w:val="22"/>
        </w:rPr>
        <w:t>ties for Highways 2018</w:t>
      </w:r>
    </w:p>
    <w:p w:rsidR="00A77D9C" w:rsidRDefault="00A77D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FB6A86" w:rsidRPr="00A77D9C" w:rsidRDefault="00FB6A86" w:rsidP="001E25D4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:rsidR="00FB6A86" w:rsidRDefault="00A77D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Prices and pictures for flashing speed signs</w:t>
      </w:r>
    </w:p>
    <w:p w:rsidR="00921859" w:rsidRDefault="00921859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20 Mph speed limit</w:t>
      </w:r>
    </w:p>
    <w:p w:rsidR="00770623" w:rsidRDefault="00770623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School bus stop Hexham Road</w:t>
      </w:r>
    </w:p>
    <w:p w:rsidR="00FB6A86" w:rsidRDefault="00FB6A86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E96DD2" w:rsidRPr="00FB6A86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4B3B33" w:rsidRDefault="003E0414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:rsidR="00217A3A" w:rsidRDefault="00217A3A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new tenancy agreement</w:t>
      </w:r>
    </w:p>
    <w:p w:rsidR="008516FC" w:rsidRDefault="008516FC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User group</w:t>
      </w:r>
    </w:p>
    <w:p w:rsidR="008516FC" w:rsidRDefault="008516FC" w:rsidP="00E5301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Gift benches Margaret Selman</w:t>
      </w:r>
    </w:p>
    <w:p w:rsidR="00217A3A" w:rsidRDefault="00217A3A" w:rsidP="00E5301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Authorisation electrical work, flooring, guttering/front door, fire service inspection</w:t>
      </w:r>
    </w:p>
    <w:p w:rsidR="00217A3A" w:rsidRDefault="00217A3A" w:rsidP="00E5301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Removal portakabins</w:t>
      </w:r>
    </w:p>
    <w:p w:rsidR="001E78C1" w:rsidRPr="001E78C1" w:rsidRDefault="001E78C1" w:rsidP="001E78C1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:rsidR="001315D7" w:rsidRDefault="00217A3A" w:rsidP="00442775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GREEN DOG WALKERS SCHEME</w:t>
      </w:r>
    </w:p>
    <w:p w:rsidR="001315D7" w:rsidRPr="00217A3A" w:rsidRDefault="001315D7" w:rsidP="001315D7">
      <w:p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217A3A">
        <w:rPr>
          <w:rFonts w:asciiTheme="minorHAnsi" w:hAnsiTheme="minorHAnsi" w:cs="Tahoma"/>
          <w:sz w:val="22"/>
          <w:szCs w:val="22"/>
        </w:rPr>
        <w:t xml:space="preserve"> </w:t>
      </w:r>
      <w:r w:rsidR="00217A3A">
        <w:rPr>
          <w:rFonts w:asciiTheme="minorHAnsi" w:hAnsiTheme="minorHAnsi" w:cs="Tahoma"/>
          <w:sz w:val="22"/>
          <w:szCs w:val="22"/>
        </w:rPr>
        <w:t xml:space="preserve">              </w:t>
      </w:r>
      <w:r w:rsidRPr="00217A3A">
        <w:rPr>
          <w:rFonts w:asciiTheme="minorHAnsi" w:hAnsiTheme="minorHAnsi" w:cs="Tahoma"/>
          <w:sz w:val="22"/>
          <w:szCs w:val="22"/>
        </w:rPr>
        <w:t>overview</w:t>
      </w:r>
    </w:p>
    <w:p w:rsidR="001315D7" w:rsidRDefault="001315D7" w:rsidP="001315D7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</w:p>
    <w:p w:rsidR="00490B00" w:rsidRDefault="00FB6A86" w:rsidP="00490B0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GORSE HILL</w:t>
      </w:r>
    </w:p>
    <w:p w:rsidR="008516FC" w:rsidRDefault="008516FC" w:rsidP="008516FC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4B0DC0" w:rsidRDefault="00442775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6A14E4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="008516FC">
        <w:rPr>
          <w:rFonts w:asciiTheme="minorHAnsi" w:hAnsiTheme="minorHAnsi" w:cs="Tahoma"/>
          <w:bCs/>
          <w:iCs/>
          <w:sz w:val="22"/>
          <w:szCs w:val="22"/>
        </w:rPr>
        <w:t>Resident bin to be placed close to 40 Heddon Banks</w:t>
      </w:r>
    </w:p>
    <w:p w:rsidR="007F73A6" w:rsidRDefault="007F73A6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N</w:t>
      </w:r>
      <w:r w:rsidR="008516FC">
        <w:rPr>
          <w:rFonts w:asciiTheme="minorHAnsi" w:hAnsiTheme="minorHAnsi" w:cs="Tahoma"/>
          <w:bCs/>
          <w:iCs/>
          <w:sz w:val="22"/>
          <w:szCs w:val="22"/>
        </w:rPr>
        <w:t>CC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meeting</w:t>
      </w:r>
      <w:r w:rsidR="008516FC">
        <w:rPr>
          <w:rFonts w:asciiTheme="minorHAnsi" w:hAnsiTheme="minorHAnsi" w:cs="Tahoma"/>
          <w:bCs/>
          <w:iCs/>
          <w:sz w:val="22"/>
          <w:szCs w:val="22"/>
        </w:rPr>
        <w:t>s Town and PC meeting in October annual conference and normal meeting.</w:t>
      </w:r>
    </w:p>
    <w:p w:rsidR="00217A3A" w:rsidRDefault="00217A3A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Phone: Resident Aquila Drive concern about trees</w:t>
      </w:r>
    </w:p>
    <w:p w:rsidR="00217A3A" w:rsidRDefault="00217A3A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Resident Turning Circle full Trajan Walk/planning enforecement</w:t>
      </w:r>
    </w:p>
    <w:p w:rsidR="00217A3A" w:rsidRDefault="00217A3A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NCC A1 dualling</w:t>
      </w:r>
    </w:p>
    <w:p w:rsidR="00217A3A" w:rsidRDefault="00217A3A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NALC Broadband specifics</w:t>
      </w:r>
    </w:p>
    <w:p w:rsidR="00DD5649" w:rsidRPr="004D1DC6" w:rsidRDefault="00DD5649" w:rsidP="004D1DC6">
      <w:pPr>
        <w:tabs>
          <w:tab w:val="left" w:pos="709"/>
          <w:tab w:val="left" w:pos="7371"/>
          <w:tab w:val="right" w:pos="8647"/>
        </w:tabs>
        <w:spacing w:before="80"/>
        <w:ind w:left="283"/>
        <w:rPr>
          <w:rFonts w:asciiTheme="minorHAnsi" w:hAnsiTheme="minorHAnsi" w:cs="Tahoma"/>
          <w:bCs/>
          <w:iCs/>
          <w:sz w:val="22"/>
          <w:szCs w:val="22"/>
        </w:rPr>
      </w:pPr>
    </w:p>
    <w:p w:rsidR="00720EB9" w:rsidRDefault="00ED05C1" w:rsidP="003A2892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/>
          <w:b/>
          <w:bCs/>
          <w:iCs/>
          <w:sz w:val="22"/>
          <w:szCs w:val="22"/>
        </w:rPr>
      </w:pPr>
      <w:r w:rsidRPr="00ED05C1">
        <w:rPr>
          <w:noProof/>
          <w:lang w:eastAsia="en-GB"/>
        </w:rPr>
        <w:lastRenderedPageBreak/>
        <w:drawing>
          <wp:inline distT="0" distB="0" distL="0" distR="0">
            <wp:extent cx="5759450" cy="5512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46" w:rsidRPr="001A4DB9" w:rsidRDefault="001A4DB9" w:rsidP="003A2892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ab/>
      </w:r>
    </w:p>
    <w:p w:rsidR="003E3146" w:rsidRPr="00FB6A86" w:rsidRDefault="003E3146" w:rsidP="003A2892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/>
          <w:b/>
          <w:bCs/>
          <w:iCs/>
          <w:sz w:val="22"/>
          <w:szCs w:val="22"/>
        </w:rPr>
      </w:pPr>
    </w:p>
    <w:sectPr w:rsidR="003E3146" w:rsidRPr="00FB6A86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6A" w:rsidRDefault="0033426A" w:rsidP="00057F4A">
      <w:r>
        <w:separator/>
      </w:r>
    </w:p>
  </w:endnote>
  <w:endnote w:type="continuationSeparator" w:id="0">
    <w:p w:rsidR="0033426A" w:rsidRDefault="0033426A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6A" w:rsidRDefault="0033426A" w:rsidP="00057F4A">
      <w:r>
        <w:separator/>
      </w:r>
    </w:p>
  </w:footnote>
  <w:footnote w:type="continuationSeparator" w:id="0">
    <w:p w:rsidR="0033426A" w:rsidRDefault="0033426A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160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733"/>
    <w:rsid w:val="008C10CE"/>
    <w:rsid w:val="008C1133"/>
    <w:rsid w:val="008C20F8"/>
    <w:rsid w:val="008C2403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2FFB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6FC"/>
    <w:rsid w:val="00945672"/>
    <w:rsid w:val="00945CA6"/>
    <w:rsid w:val="00946773"/>
    <w:rsid w:val="0094692A"/>
    <w:rsid w:val="00946EC2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401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21A64"/>
    <w:rsid w:val="00A2284D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51D6-794C-4AA5-87DE-8DAE1CE5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3906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11</cp:revision>
  <cp:lastPrinted>2017-07-03T17:14:00Z</cp:lastPrinted>
  <dcterms:created xsi:type="dcterms:W3CDTF">2017-08-30T10:28:00Z</dcterms:created>
  <dcterms:modified xsi:type="dcterms:W3CDTF">2017-09-07T14:45:00Z</dcterms:modified>
</cp:coreProperties>
</file>